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F166" w14:textId="5D7F2683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E5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D76731" wp14:editId="253B2A95">
            <wp:simplePos x="0" y="0"/>
            <wp:positionH relativeFrom="column">
              <wp:posOffset>1042670</wp:posOffset>
            </wp:positionH>
            <wp:positionV relativeFrom="paragraph">
              <wp:posOffset>42545</wp:posOffset>
            </wp:positionV>
            <wp:extent cx="4451985" cy="3992245"/>
            <wp:effectExtent l="0" t="0" r="5715" b="8255"/>
            <wp:wrapTight wrapText="bothSides">
              <wp:wrapPolygon edited="0">
                <wp:start x="0" y="0"/>
                <wp:lineTo x="0" y="21542"/>
                <wp:lineTo x="21535" y="21542"/>
                <wp:lineTo x="21535" y="0"/>
                <wp:lineTo x="0" y="0"/>
              </wp:wrapPolygon>
            </wp:wrapTight>
            <wp:docPr id="743643665" name="Picture 1" descr="A graph of a normalized cur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43665" name="Picture 1" descr="A graph of a normalized curve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" r="5237" b="2099"/>
                    <a:stretch/>
                  </pic:blipFill>
                  <pic:spPr bwMode="auto">
                    <a:xfrm>
                      <a:off x="0" y="0"/>
                      <a:ext cx="4451985" cy="399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5F736" w14:textId="4A1F1A92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7B312" w14:textId="442BD6FB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16C434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6F37C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1F254B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D7931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0A549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A6F2B3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FF64CD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13263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0F67B5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E95187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13BFA3" w14:textId="77777777" w:rsidR="00351CCE" w:rsidRDefault="003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06B185" w14:textId="41082BBF" w:rsidR="009B3DBF" w:rsidRDefault="00575E5E">
      <w:pPr>
        <w:rPr>
          <w:rFonts w:ascii="Times New Roman" w:hAnsi="Times New Roman" w:cs="Times New Roman"/>
          <w:sz w:val="24"/>
          <w:szCs w:val="24"/>
        </w:rPr>
      </w:pPr>
      <w:r w:rsidRPr="00575E5E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351C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75E5E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Shown are the standard curves to quantitate active TGFβ1. </w:t>
      </w:r>
    </w:p>
    <w:p w14:paraId="26EDAC46" w14:textId="2790597E" w:rsidR="00E035FB" w:rsidRDefault="00E035FB">
      <w:pPr>
        <w:rPr>
          <w:rFonts w:ascii="Times New Roman" w:hAnsi="Times New Roman" w:cs="Times New Roman"/>
          <w:sz w:val="24"/>
          <w:szCs w:val="24"/>
        </w:rPr>
      </w:pPr>
      <w:r w:rsidRPr="00E035FB">
        <w:drawing>
          <wp:anchor distT="0" distB="0" distL="114300" distR="114300" simplePos="0" relativeHeight="251659264" behindDoc="1" locked="0" layoutInCell="1" allowOverlap="1" wp14:anchorId="506F3BC1" wp14:editId="0D6BFEF1">
            <wp:simplePos x="0" y="0"/>
            <wp:positionH relativeFrom="column">
              <wp:posOffset>1109345</wp:posOffset>
            </wp:positionH>
            <wp:positionV relativeFrom="paragraph">
              <wp:posOffset>24130</wp:posOffset>
            </wp:positionV>
            <wp:extent cx="4528820" cy="2505710"/>
            <wp:effectExtent l="0" t="0" r="5080" b="8890"/>
            <wp:wrapTight wrapText="bothSides">
              <wp:wrapPolygon edited="0">
                <wp:start x="0" y="0"/>
                <wp:lineTo x="0" y="21512"/>
                <wp:lineTo x="21533" y="21512"/>
                <wp:lineTo x="21533" y="0"/>
                <wp:lineTo x="0" y="0"/>
              </wp:wrapPolygon>
            </wp:wrapTight>
            <wp:docPr id="2059533847" name="Picture 1" descr="A graph of 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33847" name="Picture 1" descr="A graph of a graph of a graph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6" r="4743" b="5856"/>
                    <a:stretch/>
                  </pic:blipFill>
                  <pic:spPr bwMode="auto">
                    <a:xfrm>
                      <a:off x="0" y="0"/>
                      <a:ext cx="4528820" cy="250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AE569" w14:textId="4A3F6537" w:rsidR="00E035FB" w:rsidRDefault="00E035FB">
      <w:pPr>
        <w:rPr>
          <w:rFonts w:ascii="Times New Roman" w:hAnsi="Times New Roman" w:cs="Times New Roman"/>
          <w:sz w:val="24"/>
          <w:szCs w:val="24"/>
        </w:rPr>
      </w:pPr>
    </w:p>
    <w:p w14:paraId="6E4E5813" w14:textId="77777777" w:rsidR="00735250" w:rsidRDefault="00735250">
      <w:pPr>
        <w:rPr>
          <w:rFonts w:ascii="Times New Roman" w:hAnsi="Times New Roman" w:cs="Times New Roman"/>
          <w:sz w:val="24"/>
          <w:szCs w:val="24"/>
        </w:rPr>
      </w:pPr>
    </w:p>
    <w:p w14:paraId="62EB9CEB" w14:textId="77777777" w:rsidR="00735250" w:rsidRDefault="00735250">
      <w:pPr>
        <w:rPr>
          <w:rFonts w:ascii="Times New Roman" w:hAnsi="Times New Roman" w:cs="Times New Roman"/>
          <w:sz w:val="24"/>
          <w:szCs w:val="24"/>
        </w:rPr>
      </w:pPr>
    </w:p>
    <w:p w14:paraId="21AA563A" w14:textId="77777777" w:rsidR="00735250" w:rsidRDefault="00735250">
      <w:pPr>
        <w:rPr>
          <w:rFonts w:ascii="Times New Roman" w:hAnsi="Times New Roman" w:cs="Times New Roman"/>
          <w:sz w:val="24"/>
          <w:szCs w:val="24"/>
        </w:rPr>
      </w:pPr>
    </w:p>
    <w:p w14:paraId="7CE019A7" w14:textId="77777777" w:rsidR="00735250" w:rsidRDefault="00735250">
      <w:pPr>
        <w:rPr>
          <w:rFonts w:ascii="Times New Roman" w:hAnsi="Times New Roman" w:cs="Times New Roman"/>
          <w:sz w:val="24"/>
          <w:szCs w:val="24"/>
        </w:rPr>
      </w:pPr>
    </w:p>
    <w:p w14:paraId="40A47EB2" w14:textId="77777777" w:rsidR="00735250" w:rsidRDefault="00735250">
      <w:pPr>
        <w:rPr>
          <w:rFonts w:ascii="Times New Roman" w:hAnsi="Times New Roman" w:cs="Times New Roman"/>
          <w:sz w:val="24"/>
          <w:szCs w:val="24"/>
        </w:rPr>
      </w:pPr>
    </w:p>
    <w:p w14:paraId="0947F127" w14:textId="77777777" w:rsidR="00735250" w:rsidRDefault="00735250">
      <w:pPr>
        <w:rPr>
          <w:rFonts w:ascii="Times New Roman" w:hAnsi="Times New Roman" w:cs="Times New Roman"/>
          <w:sz w:val="24"/>
          <w:szCs w:val="24"/>
        </w:rPr>
      </w:pPr>
    </w:p>
    <w:p w14:paraId="67A826B5" w14:textId="77777777" w:rsidR="00735250" w:rsidRDefault="00735250">
      <w:pPr>
        <w:rPr>
          <w:rFonts w:ascii="Times New Roman" w:hAnsi="Times New Roman" w:cs="Times New Roman"/>
          <w:sz w:val="24"/>
          <w:szCs w:val="24"/>
        </w:rPr>
      </w:pPr>
    </w:p>
    <w:p w14:paraId="4AED7A2E" w14:textId="5C328008" w:rsidR="00735250" w:rsidRPr="001E20F6" w:rsidRDefault="001E20F6" w:rsidP="006C4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S2. </w:t>
      </w:r>
      <w:r w:rsidR="00FB7D17">
        <w:rPr>
          <w:rFonts w:ascii="Times New Roman" w:hAnsi="Times New Roman" w:cs="Times New Roman"/>
          <w:sz w:val="24"/>
          <w:szCs w:val="24"/>
        </w:rPr>
        <w:t xml:space="preserve">The cell counts </w:t>
      </w:r>
      <w:r w:rsidR="006C4BD1">
        <w:rPr>
          <w:rFonts w:ascii="Times New Roman" w:hAnsi="Times New Roman" w:cs="Times New Roman"/>
          <w:sz w:val="24"/>
          <w:szCs w:val="24"/>
        </w:rPr>
        <w:t>are shown for the TGFβ1 bioassay. Vehicle represents what was added to the P-MSCs, media from these cultures when tested in the bioassay, contained additional vehicle; Vehicle + ASA indicated that ASA was added to the bioassay to ensure that residual ASA in the treated cultures did not alter CCL64 viability.</w:t>
      </w:r>
    </w:p>
    <w:sectPr w:rsidR="00735250" w:rsidRPr="001E20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3DDB" w14:textId="77777777" w:rsidR="006137B4" w:rsidRDefault="006137B4" w:rsidP="00321B79">
      <w:pPr>
        <w:spacing w:after="0" w:line="240" w:lineRule="auto"/>
      </w:pPr>
      <w:r>
        <w:separator/>
      </w:r>
    </w:p>
  </w:endnote>
  <w:endnote w:type="continuationSeparator" w:id="0">
    <w:p w14:paraId="0385E4BC" w14:textId="77777777" w:rsidR="006137B4" w:rsidRDefault="006137B4" w:rsidP="0032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1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A9A77C" w14:textId="531FA5A6" w:rsidR="00321B79" w:rsidRPr="00321B79" w:rsidRDefault="00321B7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1B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1B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1B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1B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1B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0955D6" w14:textId="77777777" w:rsidR="00321B79" w:rsidRDefault="00321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EEDE" w14:textId="77777777" w:rsidR="006137B4" w:rsidRDefault="006137B4" w:rsidP="00321B79">
      <w:pPr>
        <w:spacing w:after="0" w:line="240" w:lineRule="auto"/>
      </w:pPr>
      <w:r>
        <w:separator/>
      </w:r>
    </w:p>
  </w:footnote>
  <w:footnote w:type="continuationSeparator" w:id="0">
    <w:p w14:paraId="69D2C30E" w14:textId="77777777" w:rsidR="006137B4" w:rsidRDefault="006137B4" w:rsidP="0032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3C5D" w14:textId="488C1AB9" w:rsidR="00321B79" w:rsidRDefault="00321B79">
    <w:pPr>
      <w:pStyle w:val="Header"/>
      <w:jc w:val="center"/>
    </w:pPr>
  </w:p>
  <w:p w14:paraId="7121B319" w14:textId="77777777" w:rsidR="00321B79" w:rsidRDefault="00321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5E"/>
    <w:rsid w:val="000C3235"/>
    <w:rsid w:val="00150CD2"/>
    <w:rsid w:val="001E20F6"/>
    <w:rsid w:val="00226862"/>
    <w:rsid w:val="0029105F"/>
    <w:rsid w:val="00321B79"/>
    <w:rsid w:val="00351CCE"/>
    <w:rsid w:val="00575E5E"/>
    <w:rsid w:val="006137B4"/>
    <w:rsid w:val="006C4BD1"/>
    <w:rsid w:val="006C6243"/>
    <w:rsid w:val="006F7341"/>
    <w:rsid w:val="00735250"/>
    <w:rsid w:val="009B3DBF"/>
    <w:rsid w:val="00BA13C6"/>
    <w:rsid w:val="00E035FB"/>
    <w:rsid w:val="00EA6B11"/>
    <w:rsid w:val="00EE64E2"/>
    <w:rsid w:val="00FB7D17"/>
    <w:rsid w:val="00FD7023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99B9"/>
  <w15:chartTrackingRefBased/>
  <w15:docId w15:val="{5B97DB4F-5336-4402-9959-B1677176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B79"/>
  </w:style>
  <w:style w:type="paragraph" w:styleId="Footer">
    <w:name w:val="footer"/>
    <w:basedOn w:val="Normal"/>
    <w:link w:val="FooterChar"/>
    <w:uiPriority w:val="99"/>
    <w:unhideWhenUsed/>
    <w:rsid w:val="0032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Pranela Rameshwar</dc:creator>
  <cp:keywords/>
  <dc:description/>
  <cp:lastModifiedBy>Pranela Rameshwar</cp:lastModifiedBy>
  <cp:revision>7</cp:revision>
  <dcterms:created xsi:type="dcterms:W3CDTF">2023-09-05T00:13:00Z</dcterms:created>
  <dcterms:modified xsi:type="dcterms:W3CDTF">2023-09-05T16:16:00Z</dcterms:modified>
</cp:coreProperties>
</file>